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MIETERHÖHUNG NACH § 558 BGB</w:t>
      </w:r>
    </w:p>
    <w:p/>
    <w:p/>
    <w:p>
      <w:r>
        <w:rPr>
          <w:b w:val="0"/>
          <w:sz w:val="22"/>
        </w:rPr>
        <w:t>Sehr geehrte/r Mieter/in,</w:t>
      </w:r>
    </w:p>
    <w:p/>
    <w:p>
      <w:r>
        <w:rPr>
          <w:b w:val="0"/>
          <w:sz w:val="22"/>
        </w:rPr>
        <w:t>hiermit erhöhen wir die Miete für die von Ihnen gemietete Wohnung gemäß § 558 BGB aufgrund der ortsüblichen Vergleichsmiete. Diese Anpassung erfolgt nach eingehender Prüfung des Mietspiegels und der aktuellen Marktmieten.</w:t>
      </w:r>
    </w:p>
    <w:p/>
    <w:p>
      <w:r>
        <w:rPr>
          <w:b/>
          <w:sz w:val="22"/>
        </w:rPr>
        <w:t>Mietobjekt:</w:t>
      </w:r>
    </w:p>
    <w:p>
      <w:r>
        <w:rPr>
          <w:b w:val="0"/>
          <w:sz w:val="22"/>
        </w:rPr>
        <w:t>Adresse: ________________________________________________________________</w:t>
      </w:r>
    </w:p>
    <w:p>
      <w:r>
        <w:rPr>
          <w:b w:val="0"/>
          <w:sz w:val="22"/>
        </w:rPr>
        <w:t>Wohnung: _______________________________________________________________</w:t>
      </w:r>
    </w:p>
    <w:p/>
    <w:p>
      <w:r>
        <w:rPr>
          <w:b w:val="0"/>
          <w:sz w:val="22"/>
        </w:rPr>
        <w:t>Derzeitige Nettokaltmiete: _______________________________________________</w:t>
      </w:r>
    </w:p>
    <w:p/>
    <w:p>
      <w:r>
        <w:rPr>
          <w:b w:val="0"/>
          <w:sz w:val="22"/>
        </w:rPr>
        <w:t>Erhöhung der Nettokaltmiete auf: _________________________________________</w:t>
      </w:r>
    </w:p>
    <w:p/>
    <w:p>
      <w:r>
        <w:rPr>
          <w:b/>
          <w:sz w:val="22"/>
        </w:rPr>
        <w:t>Begründung der Mieterhöhung:</w:t>
      </w:r>
    </w:p>
    <w:p>
      <w:r>
        <w:rPr>
          <w:b w:val="0"/>
          <w:sz w:val="22"/>
        </w:rPr>
        <w:t>Die Mieterhöhung erfolgt auf Grundlage der ortsüblichen Vergleichsmiete, die sich wie folgt darstellt:</w:t>
      </w:r>
    </w:p>
    <w:p>
      <w:r>
        <w:rPr>
          <w:b w:val="0"/>
          <w:sz w:val="22"/>
        </w:rPr>
        <w:t>- Vergleichsmieten gemäß aktuellem Mietspiegel: _____________________________</w:t>
      </w:r>
    </w:p>
    <w:p>
      <w:r>
        <w:rPr>
          <w:b w:val="0"/>
          <w:sz w:val="22"/>
        </w:rPr>
        <w:t>- Modernisierungsmaßnahmen (falls zutreffend): _____________________________</w:t>
      </w:r>
    </w:p>
    <w:p>
      <w:r>
        <w:rPr>
          <w:b w:val="0"/>
          <w:sz w:val="22"/>
        </w:rPr>
        <w:t>- Sonstige Gründe: _______________________________________________________</w:t>
      </w:r>
    </w:p>
    <w:p/>
    <w:p>
      <w:r>
        <w:rPr>
          <w:b/>
          <w:sz w:val="22"/>
        </w:rPr>
        <w:t>Rechtliche Hinweise:</w:t>
      </w:r>
    </w:p>
    <w:p>
      <w:r>
        <w:rPr>
          <w:b w:val="0"/>
          <w:sz w:val="22"/>
        </w:rPr>
        <w:t>Die Mieterhöhung wird wirksam, wenn Sie nicht innerhalb von zwei Monaten nach Zugang dieses Schreibens widersprechen (§ 558b BGB). Die Miete wird ab dem frühesten Zeitpunkt erhöht, der nach gesetzlicher Kündigungsfrist zulässig ist (§ 558c BGB).</w:t>
      </w:r>
    </w:p>
    <w:p/>
    <w:p>
      <w:r>
        <w:rPr>
          <w:b w:val="0"/>
          <w:sz w:val="22"/>
        </w:rPr>
        <w:t>Die zulässige Mieterhöhung darf innerhalb von drei Jahren 20 % der Nettokaltmiete nicht überschreiten (§ 558 Abs. 3 BGB). Diese Grenze kann in Gebieten mit angespanntem Wohnungsmarkt auf 15 % reduziert sein (sog. Kappungsgrenze).</w:t>
      </w:r>
    </w:p>
    <w:p/>
    <w:p>
      <w:r>
        <w:rPr>
          <w:b w:val="0"/>
          <w:sz w:val="22"/>
        </w:rPr>
        <w:t>Bitte bestätigen Sie den Erhalt dieses Schreibens und die Kenntnisnahme der Mieterhöhung.</w:t>
      </w:r>
    </w:p>
    <w:p/>
    <w:p/>
    <w:p>
      <w:r>
        <w:rPr>
          <w:b w:val="0"/>
          <w:sz w:val="22"/>
        </w:rPr>
        <w:t>Ort: _____________________________________________________________</w:t>
      </w:r>
    </w:p>
    <w:p>
      <w:r>
        <w:rPr>
          <w:b w:val="0"/>
          <w:sz w:val="22"/>
        </w:rPr>
        <w:t>Datum: 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Vermieter / Vermieterin</w:t>
            </w:r>
          </w:p>
        </w:tc>
        <w:tc>
          <w:tcPr>
            <w:tcW w:type="dxa" w:w="4986"/>
            <w:tcBorders>
              <w:top w:val="nil"/>
              <w:left w:val="nil"/>
              <w:bottom w:val="nil"/>
              <w:right w:val="nil"/>
              <w:insideH w:val="nil"/>
              <w:insideV w:val="nil"/>
            </w:tcBorders>
          </w:tcPr>
          <w:p>
            <w:pPr>
              <w:jc w:val="center"/>
            </w:pPr>
            <w:r>
              <w:t>Mieter / Mieterin</w:t>
            </w:r>
          </w:p>
        </w:tc>
      </w:tr>
      <w:tr>
        <w:tc>
          <w:tcPr>
            <w:tcW w:type="dxa" w:w="4986"/>
            <w:tcBorders>
              <w:top w:val="nil"/>
              <w:left w:val="nil"/>
              <w:bottom w:val="nil"/>
              <w:right w:val="nil"/>
              <w:insideH w:val="nil"/>
              <w:insideV w:val="nil"/>
            </w:tcBorders>
          </w:tcPr>
          <w:p>
            <w:pPr>
              <w:jc w:val="center"/>
            </w:pPr>
            <w:r>
              <w:br/>
              <w:br/>
              <w:t>Unterschrift: __________________________</w:t>
            </w:r>
          </w:p>
        </w:tc>
        <w:tc>
          <w:tcPr>
            <w:tcW w:type="dxa" w:w="4986"/>
            <w:tcBorders>
              <w:top w:val="nil"/>
              <w:left w:val="nil"/>
              <w:bottom w:val="nil"/>
              <w:right w:val="nil"/>
              <w:insideH w:val="nil"/>
              <w:insideV w:val="nil"/>
            </w:tcBorders>
          </w:tcPr>
          <w:p>
            <w:pPr>
              <w:jc w:val="center"/>
            </w:pPr>
            <w:r>
              <w:br/>
              <w:br/>
              <w:t>Unterschrift: 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https://miete-experte.com/mieterhohung/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https://miete-experte.com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miete-experte.com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iete-experte.com/mieterhohung/" TargetMode="External"/><Relationship Id="rId10" Type="http://schemas.openxmlformats.org/officeDocument/2006/relationships/hyperlink" Target="https://miet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